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F7482B">
        <w:rPr>
          <w:noProof/>
          <w:lang w:eastAsia="de-DE"/>
        </w:rPr>
        <w:t>Beate Ritter</w:t>
      </w:r>
    </w:p>
    <w:p w:rsidR="00BC3F9A" w:rsidRDefault="00F7482B" w:rsidP="00BC3F9A">
      <w:pPr>
        <w:spacing w:after="0" w:line="240" w:lineRule="auto"/>
        <w:jc w:val="right"/>
        <w:rPr>
          <w:noProof/>
          <w:lang w:eastAsia="de-DE"/>
        </w:rPr>
      </w:pPr>
      <w:r>
        <w:rPr>
          <w:noProof/>
          <w:lang w:eastAsia="de-DE"/>
        </w:rPr>
        <w:t>Tannenstraße</w:t>
      </w:r>
      <w:r w:rsidR="003B4E7A">
        <w:rPr>
          <w:noProof/>
          <w:lang w:eastAsia="de-DE"/>
        </w:rPr>
        <w:t xml:space="preserve"> 123</w:t>
      </w:r>
    </w:p>
    <w:p w:rsidR="00BC3F9A" w:rsidRDefault="00BC3F9A" w:rsidP="00BC3F9A">
      <w:pPr>
        <w:spacing w:after="0" w:line="240" w:lineRule="auto"/>
        <w:jc w:val="right"/>
        <w:rPr>
          <w:noProof/>
          <w:lang w:eastAsia="de-DE"/>
        </w:rPr>
      </w:pPr>
      <w:r>
        <w:rPr>
          <w:noProof/>
          <w:lang w:eastAsia="de-DE"/>
        </w:rPr>
        <w:t xml:space="preserve">7777 </w:t>
      </w:r>
      <w:r w:rsidR="00F7482B">
        <w:rPr>
          <w:noProof/>
          <w:lang w:eastAsia="de-DE"/>
        </w:rPr>
        <w:t>Bregenz</w:t>
      </w:r>
    </w:p>
    <w:p w:rsidR="002A7611" w:rsidRDefault="00F7482B" w:rsidP="00BC3F9A">
      <w:pPr>
        <w:spacing w:after="0" w:line="240" w:lineRule="auto"/>
        <w:jc w:val="right"/>
      </w:pPr>
      <w:r>
        <w:rPr>
          <w:noProof/>
          <w:lang w:eastAsia="de-DE"/>
        </w:rPr>
        <w:t>Beate</w:t>
      </w:r>
      <w:r w:rsidR="00BC3F9A">
        <w:rPr>
          <w:noProof/>
          <w:lang w:eastAsia="de-DE"/>
        </w:rPr>
        <w:t>.</w:t>
      </w:r>
      <w:r>
        <w:rPr>
          <w:noProof/>
          <w:lang w:eastAsia="de-DE"/>
        </w:rPr>
        <w:t>Ritter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F7482B" w:rsidP="00BC3F9A">
      <w:pPr>
        <w:spacing w:after="0" w:line="240" w:lineRule="auto"/>
        <w:rPr>
          <w:noProof/>
        </w:rPr>
      </w:pPr>
      <w:r>
        <w:rPr>
          <w:noProof/>
        </w:rPr>
        <w:t>Werkstoff AG</w:t>
      </w:r>
    </w:p>
    <w:p w:rsidR="00BC3F9A" w:rsidRDefault="00BC3F9A" w:rsidP="00BC3F9A">
      <w:pPr>
        <w:spacing w:after="0" w:line="240" w:lineRule="auto"/>
        <w:rPr>
          <w:noProof/>
        </w:rPr>
      </w:pPr>
      <w:r>
        <w:rPr>
          <w:noProof/>
        </w:rPr>
        <w:t>Herrn Mustermann</w:t>
      </w:r>
    </w:p>
    <w:p w:rsidR="00BC3F9A" w:rsidRDefault="00F7482B" w:rsidP="00BC3F9A">
      <w:pPr>
        <w:spacing w:after="0" w:line="240" w:lineRule="auto"/>
        <w:rPr>
          <w:noProof/>
        </w:rPr>
      </w:pPr>
      <w:r>
        <w:rPr>
          <w:noProof/>
        </w:rPr>
        <w:t>Industriestraße 3</w:t>
      </w:r>
    </w:p>
    <w:p w:rsidR="002A7611" w:rsidRDefault="00BC3F9A" w:rsidP="00BC3F9A">
      <w:pPr>
        <w:spacing w:after="0" w:line="240" w:lineRule="auto"/>
      </w:pPr>
      <w:r>
        <w:rPr>
          <w:noProof/>
        </w:rPr>
        <w:t xml:space="preserve">7777 </w:t>
      </w:r>
      <w:r w:rsidR="00F7482B">
        <w:rPr>
          <w:noProof/>
        </w:rPr>
        <w:t>Bregenz</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AE63A9"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F7482B">
        <w:rPr>
          <w:b/>
        </w:rPr>
        <w:t>Werkstofftechnikerin</w:t>
      </w:r>
      <w:r w:rsidR="002A7611">
        <w:rPr>
          <w:b/>
        </w:rPr>
        <w:br/>
      </w:r>
    </w:p>
    <w:p w:rsidR="002A7611" w:rsidRPr="00AF07E3" w:rsidRDefault="002A7611" w:rsidP="002A7611">
      <w:pPr>
        <w:spacing w:after="0" w:line="240" w:lineRule="auto"/>
        <w:rPr>
          <w:b/>
        </w:rPr>
      </w:pPr>
    </w:p>
    <w:p w:rsidR="0092243B" w:rsidRDefault="00E45236" w:rsidP="0092243B">
      <w:pPr>
        <w:spacing w:after="0"/>
        <w:rPr>
          <w:rFonts w:ascii="Calibri" w:eastAsia="Calibri" w:hAnsi="Calibri" w:cs="Times New Roman"/>
        </w:rPr>
      </w:pPr>
      <w:r w:rsidRPr="00E45236">
        <w:rPr>
          <w:rFonts w:ascii="Calibri" w:eastAsia="Calibri" w:hAnsi="Calibri" w:cs="Times New Roman"/>
        </w:rPr>
        <w:t>Sehr geehrter Herr Mustermann,</w:t>
      </w:r>
      <w:r w:rsidR="0092243B">
        <w:rPr>
          <w:rFonts w:ascii="Calibri" w:eastAsia="Calibri" w:hAnsi="Calibri" w:cs="Times New Roman"/>
        </w:rPr>
        <w:br/>
      </w:r>
    </w:p>
    <w:p w:rsidR="00E45236" w:rsidRDefault="00E45236" w:rsidP="0092243B">
      <w:pPr>
        <w:spacing w:after="0"/>
        <w:rPr>
          <w:rFonts w:ascii="Calibri" w:eastAsia="Calibri" w:hAnsi="Calibri" w:cs="Times New Roman"/>
        </w:rPr>
      </w:pPr>
      <w:r w:rsidRPr="00E45236">
        <w:rPr>
          <w:rFonts w:ascii="Calibri" w:eastAsia="Calibri" w:hAnsi="Calibri" w:cs="Times New Roman"/>
        </w:rPr>
        <w:t>auf Lehrstellenportal.at bin ich auf die von Ihnen ausgeschriebene Lehrstelle zur Werkstofftechnikerin aufmerksam geworden und bewerbe mich um diese Position.</w:t>
      </w:r>
    </w:p>
    <w:p w:rsidR="0092243B" w:rsidRPr="00E45236" w:rsidRDefault="0092243B" w:rsidP="0092243B">
      <w:pPr>
        <w:spacing w:after="0"/>
        <w:rPr>
          <w:rFonts w:ascii="Calibri" w:eastAsia="Calibri" w:hAnsi="Calibri" w:cs="Times New Roman"/>
        </w:rPr>
      </w:pPr>
    </w:p>
    <w:p w:rsidR="00E45236" w:rsidRDefault="00E45236" w:rsidP="0092243B">
      <w:pPr>
        <w:spacing w:after="0"/>
        <w:rPr>
          <w:rFonts w:ascii="Calibri" w:eastAsia="Calibri" w:hAnsi="Calibri" w:cs="Times New Roman"/>
        </w:rPr>
      </w:pPr>
      <w:r w:rsidRPr="00E45236">
        <w:rPr>
          <w:rFonts w:ascii="Calibri" w:eastAsia="Calibri" w:hAnsi="Calibri" w:cs="Times New Roman"/>
        </w:rPr>
        <w:t>Für den Beruf der Werkstofftechnikerin habe ich mich entschieden, da ich mich schon immer sehr für chemische und physikalische Eigenschaften von Stoffen interessiert habe und später gerne in einem Labor arbeiten und Unte</w:t>
      </w:r>
      <w:r>
        <w:rPr>
          <w:rFonts w:ascii="Calibri" w:eastAsia="Calibri" w:hAnsi="Calibri" w:cs="Times New Roman"/>
        </w:rPr>
        <w:t xml:space="preserve">rsuchungen durchführen möchte. </w:t>
      </w:r>
    </w:p>
    <w:p w:rsidR="0092243B" w:rsidRPr="00E45236" w:rsidRDefault="0092243B" w:rsidP="0092243B">
      <w:pPr>
        <w:spacing w:after="0"/>
        <w:rPr>
          <w:rFonts w:ascii="Calibri" w:eastAsia="Calibri" w:hAnsi="Calibri" w:cs="Times New Roman"/>
        </w:rPr>
      </w:pPr>
    </w:p>
    <w:p w:rsidR="00E45236" w:rsidRDefault="00E45236" w:rsidP="0092243B">
      <w:pPr>
        <w:spacing w:after="0"/>
        <w:rPr>
          <w:rFonts w:ascii="Calibri" w:eastAsia="Calibri" w:hAnsi="Calibri" w:cs="Times New Roman"/>
        </w:rPr>
      </w:pPr>
      <w:r w:rsidRPr="00E45236">
        <w:rPr>
          <w:rFonts w:ascii="Calibri" w:eastAsia="Calibri" w:hAnsi="Calibri" w:cs="Times New Roman"/>
        </w:rPr>
        <w:t>Derzeit besuche ich die Polytechnische Schule in Bregenz und werde im Juli meine 9. Schulstufe abschließen. Meine Lieblingsfächer sind Math</w:t>
      </w:r>
      <w:bookmarkStart w:id="0" w:name="_GoBack"/>
      <w:bookmarkEnd w:id="0"/>
      <w:r w:rsidRPr="00E45236">
        <w:rPr>
          <w:rFonts w:ascii="Calibri" w:eastAsia="Calibri" w:hAnsi="Calibri" w:cs="Times New Roman"/>
        </w:rPr>
        <w:t xml:space="preserve">ematik, Physik und Chemie. In meiner Freizeit führe ich mit Experimentierkästen chemische Versuche durch und habe beispielsweise schon Lichtreaktionen mit Hilfe der Chemikalie </w:t>
      </w:r>
      <w:proofErr w:type="spellStart"/>
      <w:r w:rsidRPr="00E45236">
        <w:rPr>
          <w:rFonts w:ascii="Calibri" w:eastAsia="Calibri" w:hAnsi="Calibri" w:cs="Times New Roman"/>
        </w:rPr>
        <w:t>Luminol</w:t>
      </w:r>
      <w:proofErr w:type="spellEnd"/>
      <w:r w:rsidRPr="00E45236">
        <w:rPr>
          <w:rFonts w:ascii="Calibri" w:eastAsia="Calibri" w:hAnsi="Calibri" w:cs="Times New Roman"/>
        </w:rPr>
        <w:t xml:space="preserve"> erzeugt. Für das Unterrichtsfach Physik bin ich seit über einem Jahr Tutor</w:t>
      </w:r>
      <w:r w:rsidR="0003605E">
        <w:rPr>
          <w:rFonts w:ascii="Calibri" w:eastAsia="Calibri" w:hAnsi="Calibri" w:cs="Times New Roman"/>
        </w:rPr>
        <w:t>in</w:t>
      </w:r>
      <w:r w:rsidRPr="00E45236">
        <w:rPr>
          <w:rFonts w:ascii="Calibri" w:eastAsia="Calibri" w:hAnsi="Calibri" w:cs="Times New Roman"/>
        </w:rPr>
        <w:t xml:space="preserve"> für Schüler aus niedrigeren Klassen und beantworte Fragen zum aktuellen Unterrichtsstoff. </w:t>
      </w:r>
    </w:p>
    <w:p w:rsidR="0092243B" w:rsidRPr="00E45236" w:rsidRDefault="0092243B" w:rsidP="0092243B">
      <w:pPr>
        <w:spacing w:after="0"/>
        <w:rPr>
          <w:rFonts w:ascii="Calibri" w:eastAsia="Calibri" w:hAnsi="Calibri" w:cs="Times New Roman"/>
        </w:rPr>
      </w:pPr>
    </w:p>
    <w:p w:rsidR="00E45236" w:rsidRDefault="00E45236" w:rsidP="0092243B">
      <w:pPr>
        <w:spacing w:after="0"/>
        <w:rPr>
          <w:rFonts w:ascii="Calibri" w:eastAsia="Calibri" w:hAnsi="Calibri" w:cs="Times New Roman"/>
        </w:rPr>
      </w:pPr>
      <w:r w:rsidRPr="00E45236">
        <w:rPr>
          <w:rFonts w:ascii="Calibri" w:eastAsia="Calibri" w:hAnsi="Calibri" w:cs="Times New Roman"/>
        </w:rPr>
        <w:t>Ich möchte meine Lehre bei Ihnen absolvieren, weil Sie eines der weltweit führenden Unternehmen im Bereich Industrieservice sind. Außerdem gehörten Sie im vergangenen Jahr zu den 100-Top-Lehrbetrieben in Österreich und bieten Lehrlingen Workshops in Ihrer eigenen Akademie.</w:t>
      </w:r>
    </w:p>
    <w:p w:rsidR="0092243B" w:rsidRPr="00E45236" w:rsidRDefault="0092243B" w:rsidP="0092243B">
      <w:pPr>
        <w:spacing w:after="0"/>
        <w:rPr>
          <w:rFonts w:ascii="Calibri" w:eastAsia="Calibri" w:hAnsi="Calibri" w:cs="Times New Roman"/>
        </w:rPr>
      </w:pPr>
    </w:p>
    <w:p w:rsidR="003B4E7A" w:rsidRPr="003B4E7A" w:rsidRDefault="00E45236" w:rsidP="00E45236">
      <w:pPr>
        <w:rPr>
          <w:rFonts w:ascii="Calibri" w:eastAsia="Calibri" w:hAnsi="Calibri" w:cs="Times New Roman"/>
        </w:rPr>
      </w:pPr>
      <w:r w:rsidRPr="00E45236">
        <w:rPr>
          <w:rFonts w:ascii="Calibri" w:eastAsia="Calibri" w:hAnsi="Calibri" w:cs="Times New Roman"/>
        </w:rPr>
        <w:t>Gern stelle ich mich Ihnen persönlich vor und freue mich auf eine Einladung zum Bewerbungsgespräch.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E45236" w:rsidP="002A7611">
      <w:pPr>
        <w:spacing w:after="0" w:line="240" w:lineRule="auto"/>
        <w:rPr>
          <w:rFonts w:ascii="Bradley Hand ITC" w:hAnsi="Bradley Hand ITC"/>
          <w:noProof/>
          <w:sz w:val="40"/>
        </w:rPr>
      </w:pPr>
      <w:r>
        <w:rPr>
          <w:rFonts w:ascii="Bradley Hand ITC" w:hAnsi="Bradley Hand ITC"/>
          <w:noProof/>
          <w:sz w:val="36"/>
        </w:rPr>
        <w:t>Beate Ritter</w:t>
      </w:r>
    </w:p>
    <w:p w:rsidR="002A7611" w:rsidRDefault="002A7611" w:rsidP="002A7611">
      <w:pPr>
        <w:spacing w:after="0" w:line="240" w:lineRule="auto"/>
      </w:pPr>
    </w:p>
    <w:p w:rsidR="002A7611" w:rsidRDefault="00AE63A9" w:rsidP="002A7611">
      <w:pPr>
        <w:spacing w:line="240" w:lineRule="auto"/>
      </w:pPr>
      <w:r>
        <w:br/>
      </w: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3605E"/>
    <w:rsid w:val="00124483"/>
    <w:rsid w:val="001F5DFB"/>
    <w:rsid w:val="002A7611"/>
    <w:rsid w:val="003510F9"/>
    <w:rsid w:val="003B4E7A"/>
    <w:rsid w:val="00425318"/>
    <w:rsid w:val="004827B3"/>
    <w:rsid w:val="004C4D24"/>
    <w:rsid w:val="006257A0"/>
    <w:rsid w:val="0082002A"/>
    <w:rsid w:val="00842098"/>
    <w:rsid w:val="0092243B"/>
    <w:rsid w:val="00AC1F3F"/>
    <w:rsid w:val="00AC55E9"/>
    <w:rsid w:val="00AE63A9"/>
    <w:rsid w:val="00B1673E"/>
    <w:rsid w:val="00BC3F9A"/>
    <w:rsid w:val="00BD771C"/>
    <w:rsid w:val="00C70907"/>
    <w:rsid w:val="00D13D54"/>
    <w:rsid w:val="00D30BEA"/>
    <w:rsid w:val="00DD275D"/>
    <w:rsid w:val="00E32AA3"/>
    <w:rsid w:val="00E45236"/>
    <w:rsid w:val="00E64DB7"/>
    <w:rsid w:val="00F055D3"/>
    <w:rsid w:val="00F7482B"/>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Werkstofftechnikerin</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Werkstofftechnikerin</dc:title>
  <dc:subject/>
  <dc:creator>redaktion@azubiyo.de</dc:creator>
  <cp:keywords>Bewerbungsschreiben Werkstofftechnikerin</cp:keywords>
  <dc:description>Bewerbungsschreiben Werkstofftechnikerin</dc:description>
  <cp:lastModifiedBy>Marlene Birkner | AZUBIYO</cp:lastModifiedBy>
  <cp:revision>2</cp:revision>
  <dcterms:created xsi:type="dcterms:W3CDTF">2021-05-25T11:03:00Z</dcterms:created>
  <dcterms:modified xsi:type="dcterms:W3CDTF">2021-05-25T11:03:00Z</dcterms:modified>
</cp:coreProperties>
</file>